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C7" w:rsidRPr="00C013F4" w:rsidRDefault="004E3A10">
      <w:pPr>
        <w:rPr>
          <w:b/>
          <w:bCs/>
        </w:rPr>
      </w:pPr>
      <w:r w:rsidRPr="00C013F4">
        <w:rPr>
          <w:b/>
          <w:bCs/>
        </w:rPr>
        <w:t xml:space="preserve">Newsletter HIT – CF Europe </w:t>
      </w:r>
    </w:p>
    <w:p w:rsidR="004E3A10" w:rsidRPr="00C013F4" w:rsidRDefault="004E3A10">
      <w:pPr>
        <w:rPr>
          <w:i/>
          <w:iCs/>
        </w:rPr>
      </w:pPr>
      <w:r w:rsidRPr="00C013F4">
        <w:rPr>
          <w:i/>
          <w:iCs/>
        </w:rPr>
        <w:t>Febbraio 2024</w:t>
      </w:r>
    </w:p>
    <w:p w:rsidR="004E3A10" w:rsidRDefault="004E3A10"/>
    <w:p w:rsidR="004E3A10" w:rsidRDefault="004E3A10" w:rsidP="004E3A10">
      <w:pPr>
        <w:jc w:val="both"/>
      </w:pPr>
      <w:r w:rsidRPr="004E3A10">
        <w:t>Il progetto H</w:t>
      </w:r>
      <w:r>
        <w:t>IT</w:t>
      </w:r>
      <w:r w:rsidRPr="004E3A10">
        <w:t>-CF Europe mira a fornire nuove opzioni terapeutiche alle persone affette da fibrosi cistica con profili genetici ultra-rari. Il progetto valuterà l'efficacia e la sicurezza di candidati farmaci forniti da</w:t>
      </w:r>
      <w:r w:rsidR="00C013F4">
        <w:t>lle</w:t>
      </w:r>
      <w:r w:rsidRPr="004E3A10">
        <w:t xml:space="preserve"> aziende farmaceutiche </w:t>
      </w:r>
      <w:r w:rsidR="00C013F4">
        <w:t>che collaborano al progetto in pazienti selezionati attraverso test preliminari in laboratorio sui</w:t>
      </w:r>
      <w:r w:rsidRPr="004E3A10">
        <w:t xml:space="preserve"> </w:t>
      </w:r>
      <w:r w:rsidR="00C013F4">
        <w:t xml:space="preserve">loro </w:t>
      </w:r>
      <w:r w:rsidRPr="004E3A10">
        <w:t xml:space="preserve">mini-intestini </w:t>
      </w:r>
      <w:r w:rsidR="00C013F4">
        <w:t>(</w:t>
      </w:r>
      <w:r w:rsidRPr="004E3A10">
        <w:t>detti anche organoidi</w:t>
      </w:r>
      <w:r w:rsidR="00C013F4">
        <w:t>).</w:t>
      </w:r>
    </w:p>
    <w:p w:rsidR="00C013F4" w:rsidRDefault="00C013F4" w:rsidP="004E3A10">
      <w:pPr>
        <w:jc w:val="both"/>
      </w:pPr>
    </w:p>
    <w:p w:rsidR="00C013F4" w:rsidRPr="00C013F4" w:rsidRDefault="00C013F4" w:rsidP="00C013F4">
      <w:pPr>
        <w:rPr>
          <w:b/>
          <w:bCs/>
        </w:rPr>
      </w:pPr>
      <w:r w:rsidRPr="00C013F4">
        <w:rPr>
          <w:b/>
          <w:bCs/>
        </w:rPr>
        <w:t xml:space="preserve">Sperimentazione </w:t>
      </w:r>
      <w:r w:rsidRPr="00C013F4">
        <w:rPr>
          <w:b/>
          <w:bCs/>
        </w:rPr>
        <w:t>CHOICES</w:t>
      </w:r>
      <w:r w:rsidRPr="00C013F4">
        <w:rPr>
          <w:b/>
          <w:bCs/>
        </w:rPr>
        <w:t xml:space="preserve"> in attesa di approvazione definitiva</w:t>
      </w:r>
    </w:p>
    <w:p w:rsidR="00C013F4" w:rsidRPr="00C013F4" w:rsidRDefault="00C013F4" w:rsidP="00C013F4"/>
    <w:p w:rsidR="00A70369" w:rsidRDefault="00C013F4" w:rsidP="00A70369">
      <w:pPr>
        <w:pStyle w:val="PreformattatoHTML"/>
        <w:jc w:val="both"/>
        <w:rPr>
          <w:rFonts w:asciiTheme="minorHAnsi" w:eastAsiaTheme="minorHAnsi" w:hAnsiTheme="minorHAnsi" w:cstheme="minorBidi"/>
          <w:kern w:val="2"/>
          <w:sz w:val="24"/>
          <w:szCs w:val="24"/>
          <w:lang w:eastAsia="en-US"/>
          <w14:ligatures w14:val="standardContextual"/>
        </w:rPr>
      </w:pPr>
      <w:r w:rsidRPr="00A70369">
        <w:rPr>
          <w:rFonts w:asciiTheme="minorHAnsi" w:eastAsiaTheme="minorHAnsi" w:hAnsiTheme="minorHAnsi" w:cstheme="minorBidi"/>
          <w:kern w:val="2"/>
          <w:sz w:val="24"/>
          <w:szCs w:val="24"/>
          <w:lang w:eastAsia="en-US"/>
          <w14:ligatures w14:val="standardContextual"/>
        </w:rPr>
        <w:t xml:space="preserve">CHOICES è </w:t>
      </w:r>
      <w:r w:rsidRPr="00A70369">
        <w:rPr>
          <w:rFonts w:asciiTheme="minorHAnsi" w:eastAsiaTheme="minorHAnsi" w:hAnsiTheme="minorHAnsi" w:cstheme="minorBidi"/>
          <w:kern w:val="2"/>
          <w:sz w:val="24"/>
          <w:szCs w:val="24"/>
          <w:lang w:eastAsia="en-US"/>
          <w14:ligatures w14:val="standardContextual"/>
        </w:rPr>
        <w:t>il trial clinico</w:t>
      </w:r>
      <w:r w:rsidRPr="00A70369">
        <w:rPr>
          <w:rFonts w:asciiTheme="minorHAnsi" w:eastAsiaTheme="minorHAnsi" w:hAnsiTheme="minorHAnsi" w:cstheme="minorBidi"/>
          <w:kern w:val="2"/>
          <w:sz w:val="24"/>
          <w:szCs w:val="24"/>
          <w:lang w:eastAsia="en-US"/>
          <w14:ligatures w14:val="standardContextual"/>
        </w:rPr>
        <w:t xml:space="preserve"> in cui 52 partecipanti al</w:t>
      </w:r>
      <w:r w:rsidR="00A70369">
        <w:rPr>
          <w:rFonts w:asciiTheme="minorHAnsi" w:eastAsiaTheme="minorHAnsi" w:hAnsiTheme="minorHAnsi" w:cstheme="minorBidi"/>
          <w:kern w:val="2"/>
          <w:sz w:val="24"/>
          <w:szCs w:val="24"/>
          <w:lang w:eastAsia="en-US"/>
          <w14:ligatures w14:val="standardContextual"/>
        </w:rPr>
        <w:t xml:space="preserve"> progetto </w:t>
      </w:r>
      <w:r w:rsidRPr="00A70369">
        <w:rPr>
          <w:rFonts w:asciiTheme="minorHAnsi" w:eastAsiaTheme="minorHAnsi" w:hAnsiTheme="minorHAnsi" w:cstheme="minorBidi"/>
          <w:kern w:val="2"/>
          <w:sz w:val="24"/>
          <w:szCs w:val="24"/>
          <w:lang w:eastAsia="en-US"/>
          <w14:ligatures w14:val="standardContextual"/>
        </w:rPr>
        <w:t xml:space="preserve">HIT-CF </w:t>
      </w:r>
      <w:r w:rsidRPr="00A70369">
        <w:rPr>
          <w:rFonts w:asciiTheme="minorHAnsi" w:eastAsiaTheme="minorHAnsi" w:hAnsiTheme="minorHAnsi" w:cstheme="minorBidi"/>
          <w:kern w:val="2"/>
          <w:sz w:val="24"/>
          <w:szCs w:val="24"/>
          <w:lang w:eastAsia="en-US"/>
          <w14:ligatures w14:val="standardContextual"/>
        </w:rPr>
        <w:t>verranno</w:t>
      </w:r>
      <w:r w:rsidRPr="00A70369">
        <w:rPr>
          <w:rFonts w:asciiTheme="minorHAnsi" w:eastAsiaTheme="minorHAnsi" w:hAnsiTheme="minorHAnsi" w:cstheme="minorBidi"/>
          <w:kern w:val="2"/>
          <w:sz w:val="24"/>
          <w:szCs w:val="24"/>
          <w:lang w:eastAsia="en-US"/>
          <w14:ligatures w14:val="standardContextual"/>
        </w:rPr>
        <w:t xml:space="preserve"> trattati con una nuova combinazione di modulatori. Queste persone vengono selezionate in base alla loro risposta agli organoidi. Come spiegato in precedenza, ogni sperimentazione clinica eseguita nell'Unione Europea deve essere sottoposta a valutazione attraverso una procedura centralizzata</w:t>
      </w:r>
      <w:r w:rsidR="00A70369">
        <w:rPr>
          <w:rFonts w:asciiTheme="minorHAnsi" w:eastAsiaTheme="minorHAnsi" w:hAnsiTheme="minorHAnsi" w:cstheme="minorBidi"/>
          <w:kern w:val="2"/>
          <w:sz w:val="24"/>
          <w:szCs w:val="24"/>
          <w:lang w:eastAsia="en-US"/>
          <w14:ligatures w14:val="standardContextual"/>
        </w:rPr>
        <w:t>:</w:t>
      </w:r>
      <w:r w:rsidR="00A70369" w:rsidRPr="00A70369">
        <w:rPr>
          <w:rFonts w:asciiTheme="minorHAnsi" w:eastAsiaTheme="minorHAnsi" w:hAnsiTheme="minorHAnsi" w:cstheme="minorBidi"/>
          <w:kern w:val="2"/>
          <w:sz w:val="24"/>
          <w:szCs w:val="24"/>
          <w:lang w:eastAsia="en-US"/>
          <w14:ligatures w14:val="standardContextual"/>
        </w:rPr>
        <w:t xml:space="preserve"> </w:t>
      </w:r>
      <w:r w:rsidR="00A70369">
        <w:rPr>
          <w:rFonts w:asciiTheme="minorHAnsi" w:eastAsiaTheme="minorHAnsi" w:hAnsiTheme="minorHAnsi" w:cstheme="minorBidi"/>
          <w:kern w:val="2"/>
          <w:sz w:val="24"/>
          <w:szCs w:val="24"/>
          <w:lang w:eastAsia="en-US"/>
          <w14:ligatures w14:val="standardContextual"/>
        </w:rPr>
        <w:t>q</w:t>
      </w:r>
      <w:r w:rsidR="00A70369" w:rsidRPr="00A70369">
        <w:rPr>
          <w:rFonts w:asciiTheme="minorHAnsi" w:eastAsiaTheme="minorHAnsi" w:hAnsiTheme="minorHAnsi" w:cstheme="minorBidi"/>
          <w:kern w:val="2"/>
          <w:sz w:val="24"/>
          <w:szCs w:val="24"/>
          <w:lang w:eastAsia="en-US"/>
          <w14:ligatures w14:val="standardContextual"/>
        </w:rPr>
        <w:t>uesto processo è attualmente in corso e prevediamo di ricevere l'approvazione entro la fine di aprile. Nel frattempo, CHOICES è già stato approvato nel Regno Unito e questo ci fa sperare in un'approvazione senza intoppi anche nell'U</w:t>
      </w:r>
      <w:r w:rsidR="00A70369">
        <w:rPr>
          <w:rFonts w:asciiTheme="minorHAnsi" w:eastAsiaTheme="minorHAnsi" w:hAnsiTheme="minorHAnsi" w:cstheme="minorBidi"/>
          <w:kern w:val="2"/>
          <w:sz w:val="24"/>
          <w:szCs w:val="24"/>
          <w:lang w:eastAsia="en-US"/>
          <w14:ligatures w14:val="standardContextual"/>
        </w:rPr>
        <w:t xml:space="preserve">nione Europea. </w:t>
      </w:r>
    </w:p>
    <w:p w:rsidR="00A70369" w:rsidRDefault="00A70369" w:rsidP="00A70369">
      <w:pPr>
        <w:pStyle w:val="PreformattatoHTML"/>
        <w:jc w:val="both"/>
        <w:rPr>
          <w:rFonts w:asciiTheme="minorHAnsi" w:eastAsiaTheme="minorHAnsi" w:hAnsiTheme="minorHAnsi" w:cstheme="minorBidi"/>
          <w:kern w:val="2"/>
          <w:sz w:val="24"/>
          <w:szCs w:val="24"/>
          <w:lang w:eastAsia="en-US"/>
          <w14:ligatures w14:val="standardContextual"/>
        </w:rPr>
      </w:pPr>
    </w:p>
    <w:p w:rsidR="00A70369" w:rsidRPr="00A70369" w:rsidRDefault="00A70369" w:rsidP="00A70369">
      <w:pPr>
        <w:pStyle w:val="PreformattatoHTML"/>
        <w:jc w:val="both"/>
        <w:rPr>
          <w:rFonts w:asciiTheme="minorHAnsi" w:eastAsiaTheme="minorHAnsi" w:hAnsiTheme="minorHAnsi" w:cstheme="minorBidi"/>
          <w:kern w:val="2"/>
          <w:sz w:val="24"/>
          <w:szCs w:val="24"/>
          <w:lang w:eastAsia="en-US"/>
          <w14:ligatures w14:val="standardContextual"/>
        </w:rPr>
      </w:pPr>
      <w:r w:rsidRPr="00A70369">
        <w:rPr>
          <w:rFonts w:asciiTheme="minorHAnsi" w:eastAsiaTheme="minorHAnsi" w:hAnsiTheme="minorHAnsi" w:cstheme="minorBidi"/>
          <w:kern w:val="2"/>
          <w:sz w:val="24"/>
          <w:szCs w:val="24"/>
          <w:lang w:eastAsia="en-US"/>
          <w14:ligatures w14:val="standardContextual"/>
        </w:rPr>
        <w:t xml:space="preserve">Attualmente, </w:t>
      </w:r>
      <w:r>
        <w:rPr>
          <w:rFonts w:asciiTheme="minorHAnsi" w:eastAsiaTheme="minorHAnsi" w:hAnsiTheme="minorHAnsi" w:cstheme="minorBidi"/>
          <w:kern w:val="2"/>
          <w:sz w:val="24"/>
          <w:szCs w:val="24"/>
          <w:lang w:eastAsia="en-US"/>
          <w14:ligatures w14:val="standardContextual"/>
        </w:rPr>
        <w:t>sono in fase di preparazione</w:t>
      </w:r>
      <w:r w:rsidRPr="00A70369">
        <w:rPr>
          <w:rFonts w:asciiTheme="minorHAnsi" w:eastAsiaTheme="minorHAnsi" w:hAnsiTheme="minorHAnsi" w:cstheme="minorBidi"/>
          <w:kern w:val="2"/>
          <w:sz w:val="24"/>
          <w:szCs w:val="24"/>
          <w:lang w:eastAsia="en-US"/>
          <w14:ligatures w14:val="standardContextual"/>
        </w:rPr>
        <w:t xml:space="preserve"> i contratti con tutti i siti di sperimentazione clinica (gli ospedali in cui verrà condotto CHOICES) e </w:t>
      </w:r>
      <w:r>
        <w:rPr>
          <w:rFonts w:asciiTheme="minorHAnsi" w:eastAsiaTheme="minorHAnsi" w:hAnsiTheme="minorHAnsi" w:cstheme="minorBidi"/>
          <w:kern w:val="2"/>
          <w:sz w:val="24"/>
          <w:szCs w:val="24"/>
          <w:lang w:eastAsia="en-US"/>
          <w14:ligatures w14:val="standardContextual"/>
        </w:rPr>
        <w:t xml:space="preserve">a Marzo </w:t>
      </w:r>
      <w:r w:rsidRPr="00A70369">
        <w:rPr>
          <w:rFonts w:asciiTheme="minorHAnsi" w:eastAsiaTheme="minorHAnsi" w:hAnsiTheme="minorHAnsi" w:cstheme="minorBidi"/>
          <w:kern w:val="2"/>
          <w:sz w:val="24"/>
          <w:szCs w:val="24"/>
          <w:lang w:eastAsia="en-US"/>
          <w14:ligatures w14:val="standardContextual"/>
        </w:rPr>
        <w:t xml:space="preserve">si </w:t>
      </w:r>
      <w:r>
        <w:rPr>
          <w:rFonts w:asciiTheme="minorHAnsi" w:eastAsiaTheme="minorHAnsi" w:hAnsiTheme="minorHAnsi" w:cstheme="minorBidi"/>
          <w:kern w:val="2"/>
          <w:sz w:val="24"/>
          <w:szCs w:val="24"/>
          <w:lang w:eastAsia="en-US"/>
          <w14:ligatures w14:val="standardContextual"/>
        </w:rPr>
        <w:t>terranno le</w:t>
      </w:r>
      <w:r w:rsidRPr="00A70369">
        <w:rPr>
          <w:rFonts w:asciiTheme="minorHAnsi" w:eastAsiaTheme="minorHAnsi" w:hAnsiTheme="minorHAnsi" w:cstheme="minorBidi"/>
          <w:kern w:val="2"/>
          <w:sz w:val="24"/>
          <w:szCs w:val="24"/>
          <w:lang w:eastAsia="en-US"/>
          <w14:ligatures w14:val="standardContextual"/>
        </w:rPr>
        <w:t xml:space="preserve"> riunioni con i ricercatori, in modo che tutti i medici e gli infermieri delle sperimentazioni cliniche sappiano esattamente cosa aspettarsi quando si esegue </w:t>
      </w:r>
      <w:r>
        <w:rPr>
          <w:rFonts w:asciiTheme="minorHAnsi" w:eastAsiaTheme="minorHAnsi" w:hAnsiTheme="minorHAnsi" w:cstheme="minorBidi"/>
          <w:kern w:val="2"/>
          <w:sz w:val="24"/>
          <w:szCs w:val="24"/>
          <w:lang w:eastAsia="en-US"/>
          <w14:ligatures w14:val="standardContextual"/>
        </w:rPr>
        <w:t xml:space="preserve">il </w:t>
      </w:r>
      <w:proofErr w:type="spellStart"/>
      <w:r>
        <w:rPr>
          <w:rFonts w:asciiTheme="minorHAnsi" w:eastAsiaTheme="minorHAnsi" w:hAnsiTheme="minorHAnsi" w:cstheme="minorBidi"/>
          <w:kern w:val="2"/>
          <w:sz w:val="24"/>
          <w:szCs w:val="24"/>
          <w:lang w:eastAsia="en-US"/>
          <w14:ligatures w14:val="standardContextual"/>
        </w:rPr>
        <w:t>trail</w:t>
      </w:r>
      <w:proofErr w:type="spellEnd"/>
      <w:r w:rsidRPr="00A70369">
        <w:rPr>
          <w:rFonts w:asciiTheme="minorHAnsi" w:eastAsiaTheme="minorHAnsi" w:hAnsiTheme="minorHAnsi" w:cstheme="minorBidi"/>
          <w:kern w:val="2"/>
          <w:sz w:val="24"/>
          <w:szCs w:val="24"/>
          <w:lang w:eastAsia="en-US"/>
          <w14:ligatures w14:val="standardContextual"/>
        </w:rPr>
        <w:t>.</w:t>
      </w:r>
    </w:p>
    <w:p w:rsidR="00A70369" w:rsidRDefault="00A70369" w:rsidP="00A70369">
      <w:pPr>
        <w:pStyle w:val="PreformattatoHTML"/>
        <w:jc w:val="both"/>
        <w:rPr>
          <w:rFonts w:asciiTheme="minorHAnsi" w:eastAsiaTheme="minorHAnsi" w:hAnsiTheme="minorHAnsi" w:cstheme="minorBidi"/>
          <w:kern w:val="2"/>
          <w:sz w:val="24"/>
          <w:szCs w:val="24"/>
          <w:lang w:eastAsia="en-US"/>
          <w14:ligatures w14:val="standardContextual"/>
        </w:rPr>
      </w:pPr>
    </w:p>
    <w:p w:rsidR="006A6C43" w:rsidRDefault="006A6C43" w:rsidP="00A70369">
      <w:pPr>
        <w:pStyle w:val="PreformattatoHTML"/>
        <w:jc w:val="both"/>
        <w:rPr>
          <w:rFonts w:asciiTheme="minorHAnsi" w:eastAsiaTheme="minorHAnsi" w:hAnsiTheme="minorHAnsi" w:cstheme="minorBidi"/>
          <w:kern w:val="2"/>
          <w:sz w:val="24"/>
          <w:szCs w:val="24"/>
          <w:lang w:eastAsia="en-US"/>
          <w14:ligatures w14:val="standardContextual"/>
        </w:rPr>
      </w:pPr>
    </w:p>
    <w:p w:rsidR="006A6C43" w:rsidRDefault="006A6C43" w:rsidP="00A70369">
      <w:pPr>
        <w:pStyle w:val="PreformattatoHTML"/>
        <w:jc w:val="both"/>
        <w:rPr>
          <w:rFonts w:asciiTheme="minorHAnsi" w:eastAsiaTheme="minorHAnsi" w:hAnsiTheme="minorHAnsi" w:cstheme="minorBidi"/>
          <w:kern w:val="2"/>
          <w:sz w:val="24"/>
          <w:szCs w:val="24"/>
          <w:lang w:eastAsia="en-US"/>
          <w14:ligatures w14:val="standardContextual"/>
        </w:rPr>
      </w:pPr>
    </w:p>
    <w:p w:rsidR="006A6C43" w:rsidRPr="006A6C43" w:rsidRDefault="006A6C43" w:rsidP="006A6C43">
      <w:pPr>
        <w:pStyle w:val="PreformattatoHTML"/>
        <w:jc w:val="both"/>
        <w:rPr>
          <w:rFonts w:asciiTheme="minorHAnsi" w:eastAsiaTheme="minorHAnsi" w:hAnsiTheme="minorHAnsi" w:cstheme="minorBidi"/>
          <w:b/>
          <w:bCs/>
          <w:kern w:val="2"/>
          <w:sz w:val="24"/>
          <w:szCs w:val="24"/>
          <w:lang w:eastAsia="en-US"/>
          <w14:ligatures w14:val="standardContextual"/>
        </w:rPr>
      </w:pPr>
      <w:r w:rsidRPr="006A6C43">
        <w:rPr>
          <w:rFonts w:asciiTheme="minorHAnsi" w:eastAsiaTheme="minorHAnsi" w:hAnsiTheme="minorHAnsi" w:cstheme="minorBidi"/>
          <w:b/>
          <w:bCs/>
          <w:kern w:val="2"/>
          <w:sz w:val="24"/>
          <w:szCs w:val="24"/>
          <w:lang w:eastAsia="en-US"/>
          <w14:ligatures w14:val="standardContextual"/>
        </w:rPr>
        <w:t>N</w:t>
      </w:r>
      <w:r w:rsidRPr="006A6C43">
        <w:rPr>
          <w:rFonts w:asciiTheme="minorHAnsi" w:eastAsiaTheme="minorHAnsi" w:hAnsiTheme="minorHAnsi" w:cstheme="minorBidi"/>
          <w:b/>
          <w:bCs/>
          <w:kern w:val="2"/>
          <w:sz w:val="24"/>
          <w:szCs w:val="24"/>
          <w:lang w:eastAsia="en-US"/>
          <w14:ligatures w14:val="standardContextual"/>
        </w:rPr>
        <w:t>uove</w:t>
      </w:r>
      <w:r w:rsidRPr="006A6C43">
        <w:rPr>
          <w:rFonts w:asciiTheme="minorHAnsi" w:eastAsiaTheme="minorHAnsi" w:hAnsiTheme="minorHAnsi" w:cstheme="minorBidi"/>
          <w:b/>
          <w:bCs/>
          <w:kern w:val="2"/>
          <w:sz w:val="24"/>
          <w:szCs w:val="24"/>
          <w:lang w:eastAsia="en-US"/>
          <w14:ligatures w14:val="standardContextual"/>
        </w:rPr>
        <w:t xml:space="preserve"> opportunità di trattamento per coloro che non sono stati selezionati per CHOICES</w:t>
      </w:r>
    </w:p>
    <w:p w:rsidR="006A6C43" w:rsidRPr="006A6C43" w:rsidRDefault="006A6C43" w:rsidP="006A6C43">
      <w:pPr>
        <w:pStyle w:val="PreformattatoHTML"/>
        <w:jc w:val="both"/>
        <w:rPr>
          <w:rFonts w:asciiTheme="minorHAnsi" w:eastAsiaTheme="minorHAnsi" w:hAnsiTheme="minorHAnsi" w:cstheme="minorBidi"/>
          <w:kern w:val="2"/>
          <w:sz w:val="24"/>
          <w:szCs w:val="24"/>
          <w:lang w:eastAsia="en-US"/>
          <w14:ligatures w14:val="standardContextual"/>
        </w:rPr>
      </w:pPr>
    </w:p>
    <w:p w:rsidR="006A6C43" w:rsidRDefault="006A6C43" w:rsidP="006A6C43">
      <w:pPr>
        <w:pStyle w:val="PreformattatoHTML"/>
        <w:jc w:val="both"/>
        <w:rPr>
          <w:rFonts w:asciiTheme="minorHAnsi" w:eastAsiaTheme="minorHAnsi" w:hAnsiTheme="minorHAnsi" w:cstheme="minorBidi"/>
          <w:kern w:val="2"/>
          <w:sz w:val="24"/>
          <w:szCs w:val="24"/>
          <w:lang w:eastAsia="en-US"/>
          <w14:ligatures w14:val="standardContextual"/>
        </w:rPr>
      </w:pPr>
      <w:r w:rsidRPr="006A6C43">
        <w:rPr>
          <w:rFonts w:asciiTheme="minorHAnsi" w:eastAsiaTheme="minorHAnsi" w:hAnsiTheme="minorHAnsi" w:cstheme="minorBidi"/>
          <w:kern w:val="2"/>
          <w:sz w:val="24"/>
          <w:szCs w:val="24"/>
          <w:lang w:eastAsia="en-US"/>
          <w14:ligatures w14:val="standardContextual"/>
        </w:rPr>
        <w:t xml:space="preserve">Siamo lieti di confermare che si sono presentate nuove opportunità di trattamento per i partecipanti all’HIT-CF che non sono stati selezionati per lo studio CHOICES. </w:t>
      </w:r>
      <w:proofErr w:type="spellStart"/>
      <w:r w:rsidRPr="006A6C43">
        <w:rPr>
          <w:rFonts w:asciiTheme="minorHAnsi" w:eastAsiaTheme="minorHAnsi" w:hAnsiTheme="minorHAnsi" w:cstheme="minorBidi"/>
          <w:kern w:val="2"/>
          <w:sz w:val="24"/>
          <w:szCs w:val="24"/>
          <w:lang w:eastAsia="en-US"/>
          <w14:ligatures w14:val="standardContextual"/>
        </w:rPr>
        <w:t>ReCode</w:t>
      </w:r>
      <w:proofErr w:type="spellEnd"/>
      <w:r w:rsidRPr="006A6C43">
        <w:rPr>
          <w:rFonts w:asciiTheme="minorHAnsi" w:eastAsiaTheme="minorHAnsi" w:hAnsiTheme="minorHAnsi" w:cstheme="minorBidi"/>
          <w:kern w:val="2"/>
          <w:sz w:val="24"/>
          <w:szCs w:val="24"/>
          <w:lang w:eastAsia="en-US"/>
          <w14:ligatures w14:val="standardContextual"/>
        </w:rPr>
        <w:t xml:space="preserve"> </w:t>
      </w:r>
      <w:proofErr w:type="spellStart"/>
      <w:r w:rsidRPr="006A6C43">
        <w:rPr>
          <w:rFonts w:asciiTheme="minorHAnsi" w:eastAsiaTheme="minorHAnsi" w:hAnsiTheme="minorHAnsi" w:cstheme="minorBidi"/>
          <w:kern w:val="2"/>
          <w:sz w:val="24"/>
          <w:szCs w:val="24"/>
          <w:lang w:eastAsia="en-US"/>
          <w14:ligatures w14:val="standardContextual"/>
        </w:rPr>
        <w:t>Therapeutics</w:t>
      </w:r>
      <w:proofErr w:type="spellEnd"/>
      <w:r w:rsidRPr="006A6C43">
        <w:rPr>
          <w:rFonts w:asciiTheme="minorHAnsi" w:eastAsiaTheme="minorHAnsi" w:hAnsiTheme="minorHAnsi" w:cstheme="minorBidi"/>
          <w:kern w:val="2"/>
          <w:sz w:val="24"/>
          <w:szCs w:val="24"/>
          <w:lang w:eastAsia="en-US"/>
          <w14:ligatures w14:val="standardContextual"/>
        </w:rPr>
        <w:t xml:space="preserve"> ha sviluppato </w:t>
      </w:r>
      <w:r>
        <w:rPr>
          <w:rFonts w:asciiTheme="minorHAnsi" w:eastAsiaTheme="minorHAnsi" w:hAnsiTheme="minorHAnsi" w:cstheme="minorBidi"/>
          <w:kern w:val="2"/>
          <w:sz w:val="24"/>
          <w:szCs w:val="24"/>
          <w:lang w:eastAsia="en-US"/>
          <w14:ligatures w14:val="standardContextual"/>
        </w:rPr>
        <w:t xml:space="preserve">infatti </w:t>
      </w:r>
      <w:r w:rsidRPr="006A6C43">
        <w:rPr>
          <w:rFonts w:asciiTheme="minorHAnsi" w:eastAsiaTheme="minorHAnsi" w:hAnsiTheme="minorHAnsi" w:cstheme="minorBidi"/>
          <w:kern w:val="2"/>
          <w:sz w:val="24"/>
          <w:szCs w:val="24"/>
          <w:lang w:eastAsia="en-US"/>
          <w14:ligatures w14:val="standardContextual"/>
        </w:rPr>
        <w:t>una terapia con mRNA per le persone con mutazioni rare della fibrosi cistica, comprese le mutazioni no</w:t>
      </w:r>
      <w:r>
        <w:rPr>
          <w:rFonts w:asciiTheme="minorHAnsi" w:eastAsiaTheme="minorHAnsi" w:hAnsiTheme="minorHAnsi" w:cstheme="minorBidi"/>
          <w:kern w:val="2"/>
          <w:sz w:val="24"/>
          <w:szCs w:val="24"/>
          <w:lang w:eastAsia="en-US"/>
          <w14:ligatures w14:val="standardContextual"/>
        </w:rPr>
        <w:t>n</w:t>
      </w:r>
      <w:r w:rsidRPr="006A6C43">
        <w:rPr>
          <w:rFonts w:asciiTheme="minorHAnsi" w:eastAsiaTheme="minorHAnsi" w:hAnsiTheme="minorHAnsi" w:cstheme="minorBidi"/>
          <w:kern w:val="2"/>
          <w:sz w:val="24"/>
          <w:szCs w:val="24"/>
          <w:lang w:eastAsia="en-US"/>
          <w14:ligatures w14:val="standardContextual"/>
        </w:rPr>
        <w:t>sens</w:t>
      </w:r>
      <w:r>
        <w:rPr>
          <w:rFonts w:asciiTheme="minorHAnsi" w:eastAsiaTheme="minorHAnsi" w:hAnsiTheme="minorHAnsi" w:cstheme="minorBidi"/>
          <w:kern w:val="2"/>
          <w:sz w:val="24"/>
          <w:szCs w:val="24"/>
          <w:lang w:eastAsia="en-US"/>
          <w14:ligatures w14:val="standardContextual"/>
        </w:rPr>
        <w:t>e</w:t>
      </w:r>
      <w:r w:rsidRPr="006A6C43">
        <w:rPr>
          <w:rFonts w:asciiTheme="minorHAnsi" w:eastAsiaTheme="minorHAnsi" w:hAnsiTheme="minorHAnsi" w:cstheme="minorBidi"/>
          <w:kern w:val="2"/>
          <w:sz w:val="24"/>
          <w:szCs w:val="24"/>
          <w:lang w:eastAsia="en-US"/>
          <w14:ligatures w14:val="standardContextual"/>
        </w:rPr>
        <w:t>/stop.</w:t>
      </w:r>
    </w:p>
    <w:p w:rsidR="006A6C43" w:rsidRDefault="006A6C43" w:rsidP="006A6C43">
      <w:pPr>
        <w:pStyle w:val="PreformattatoHTML"/>
        <w:jc w:val="both"/>
        <w:rPr>
          <w:rFonts w:asciiTheme="minorHAnsi" w:eastAsiaTheme="minorHAnsi" w:hAnsiTheme="minorHAnsi" w:cstheme="minorBidi"/>
          <w:kern w:val="2"/>
          <w:sz w:val="24"/>
          <w:szCs w:val="24"/>
          <w:lang w:eastAsia="en-US"/>
          <w14:ligatures w14:val="standardContextual"/>
        </w:rPr>
      </w:pPr>
    </w:p>
    <w:p w:rsidR="006A6C43" w:rsidRDefault="006A6C43" w:rsidP="006A6C43">
      <w:pPr>
        <w:pStyle w:val="PreformattatoHTML"/>
        <w:jc w:val="both"/>
        <w:rPr>
          <w:rFonts w:asciiTheme="minorHAnsi" w:eastAsiaTheme="minorHAnsi" w:hAnsiTheme="minorHAnsi" w:cstheme="minorBidi"/>
          <w:kern w:val="2"/>
          <w:sz w:val="24"/>
          <w:szCs w:val="24"/>
          <w:lang w:eastAsia="en-US"/>
          <w14:ligatures w14:val="standardContextual"/>
        </w:rPr>
      </w:pPr>
      <w:r w:rsidRPr="006A6C43">
        <w:rPr>
          <w:rFonts w:asciiTheme="minorHAnsi" w:eastAsiaTheme="minorHAnsi" w:hAnsiTheme="minorHAnsi" w:cstheme="minorBidi"/>
          <w:kern w:val="2"/>
          <w:sz w:val="24"/>
          <w:szCs w:val="24"/>
          <w:lang w:eastAsia="en-US"/>
          <w14:ligatures w14:val="standardContextual"/>
        </w:rPr>
        <w:t xml:space="preserve">mRNA </w:t>
      </w:r>
      <w:r w:rsidR="009A5644">
        <w:rPr>
          <w:rFonts w:asciiTheme="minorHAnsi" w:eastAsiaTheme="minorHAnsi" w:hAnsiTheme="minorHAnsi" w:cstheme="minorBidi"/>
          <w:kern w:val="2"/>
          <w:sz w:val="24"/>
          <w:szCs w:val="24"/>
          <w:lang w:eastAsia="en-US"/>
          <w14:ligatures w14:val="standardContextual"/>
        </w:rPr>
        <w:t>significa</w:t>
      </w:r>
      <w:r w:rsidRPr="006A6C43">
        <w:rPr>
          <w:rFonts w:asciiTheme="minorHAnsi" w:eastAsiaTheme="minorHAnsi" w:hAnsiTheme="minorHAnsi" w:cstheme="minorBidi"/>
          <w:kern w:val="2"/>
          <w:sz w:val="24"/>
          <w:szCs w:val="24"/>
          <w:lang w:eastAsia="en-US"/>
          <w14:ligatures w14:val="standardContextual"/>
        </w:rPr>
        <w:t xml:space="preserve"> </w:t>
      </w:r>
      <w:r w:rsidRPr="006A6C43">
        <w:rPr>
          <w:rFonts w:asciiTheme="minorHAnsi" w:eastAsiaTheme="minorHAnsi" w:hAnsiTheme="minorHAnsi" w:cstheme="minorBidi"/>
          <w:i/>
          <w:iCs/>
          <w:kern w:val="2"/>
          <w:sz w:val="24"/>
          <w:szCs w:val="24"/>
          <w:lang w:eastAsia="en-US"/>
          <w14:ligatures w14:val="standardContextual"/>
        </w:rPr>
        <w:t>A</w:t>
      </w:r>
      <w:r w:rsidRPr="006A6C43">
        <w:rPr>
          <w:rFonts w:asciiTheme="minorHAnsi" w:eastAsiaTheme="minorHAnsi" w:hAnsiTheme="minorHAnsi" w:cstheme="minorBidi"/>
          <w:i/>
          <w:iCs/>
          <w:kern w:val="2"/>
          <w:sz w:val="24"/>
          <w:szCs w:val="24"/>
          <w:lang w:eastAsia="en-US"/>
          <w14:ligatures w14:val="standardContextual"/>
        </w:rPr>
        <w:t xml:space="preserve">cido </w:t>
      </w:r>
      <w:proofErr w:type="spellStart"/>
      <w:r w:rsidRPr="006A6C43">
        <w:rPr>
          <w:rFonts w:asciiTheme="minorHAnsi" w:eastAsiaTheme="minorHAnsi" w:hAnsiTheme="minorHAnsi" w:cstheme="minorBidi"/>
          <w:i/>
          <w:iCs/>
          <w:kern w:val="2"/>
          <w:sz w:val="24"/>
          <w:szCs w:val="24"/>
          <w:lang w:eastAsia="en-US"/>
          <w14:ligatures w14:val="standardContextual"/>
        </w:rPr>
        <w:t>R</w:t>
      </w:r>
      <w:r w:rsidRPr="006A6C43">
        <w:rPr>
          <w:rFonts w:asciiTheme="minorHAnsi" w:eastAsiaTheme="minorHAnsi" w:hAnsiTheme="minorHAnsi" w:cstheme="minorBidi"/>
          <w:i/>
          <w:iCs/>
          <w:kern w:val="2"/>
          <w:sz w:val="24"/>
          <w:szCs w:val="24"/>
          <w:lang w:eastAsia="en-US"/>
          <w14:ligatures w14:val="standardContextual"/>
        </w:rPr>
        <w:t>ibunocleico</w:t>
      </w:r>
      <w:proofErr w:type="spellEnd"/>
      <w:r w:rsidRPr="006A6C43">
        <w:rPr>
          <w:rFonts w:asciiTheme="minorHAnsi" w:eastAsiaTheme="minorHAnsi" w:hAnsiTheme="minorHAnsi" w:cstheme="minorBidi"/>
          <w:i/>
          <w:iCs/>
          <w:kern w:val="2"/>
          <w:sz w:val="24"/>
          <w:szCs w:val="24"/>
          <w:lang w:eastAsia="en-US"/>
          <w14:ligatures w14:val="standardContextual"/>
        </w:rPr>
        <w:t xml:space="preserve"> </w:t>
      </w:r>
      <w:r w:rsidRPr="006A6C43">
        <w:rPr>
          <w:rFonts w:asciiTheme="minorHAnsi" w:eastAsiaTheme="minorHAnsi" w:hAnsiTheme="minorHAnsi" w:cstheme="minorBidi"/>
          <w:i/>
          <w:iCs/>
          <w:kern w:val="2"/>
          <w:sz w:val="24"/>
          <w:szCs w:val="24"/>
          <w:lang w:eastAsia="en-US"/>
          <w14:ligatures w14:val="standardContextual"/>
        </w:rPr>
        <w:t>M</w:t>
      </w:r>
      <w:r w:rsidRPr="006A6C43">
        <w:rPr>
          <w:rFonts w:asciiTheme="minorHAnsi" w:eastAsiaTheme="minorHAnsi" w:hAnsiTheme="minorHAnsi" w:cstheme="minorBidi"/>
          <w:i/>
          <w:iCs/>
          <w:kern w:val="2"/>
          <w:sz w:val="24"/>
          <w:szCs w:val="24"/>
          <w:lang w:eastAsia="en-US"/>
          <w14:ligatures w14:val="standardContextual"/>
        </w:rPr>
        <w:t>essaggero</w:t>
      </w:r>
      <w:r w:rsidRPr="006A6C43">
        <w:rPr>
          <w:rFonts w:asciiTheme="minorHAnsi" w:eastAsiaTheme="minorHAnsi" w:hAnsiTheme="minorHAnsi" w:cstheme="minorBidi"/>
          <w:kern w:val="2"/>
          <w:sz w:val="24"/>
          <w:szCs w:val="24"/>
          <w:lang w:eastAsia="en-US"/>
          <w14:ligatures w14:val="standardContextual"/>
        </w:rPr>
        <w:t xml:space="preserve"> e contiene istruzioni per dire alle nostre cellule come produrre una proteina, come il canale CFTR. L'mRNA non è in grado di alterare o modificare la composizione genetica di una persona (DNA). Nelle persone affette da fibrosi cistica, la proteina CFTR non funziona bene o non è presente affatto. Fornendo copie corrette dell'mRNA del CFTR alle cellule polmonari (attraverso l'inalazione), questo problema può essere aggirato e le cellule possono ricominciare a creare canali CFTR funzionali.</w:t>
      </w:r>
    </w:p>
    <w:p w:rsidR="009A5644" w:rsidRDefault="009A5644" w:rsidP="006A6C43">
      <w:pPr>
        <w:pStyle w:val="PreformattatoHTML"/>
        <w:jc w:val="both"/>
        <w:rPr>
          <w:rFonts w:asciiTheme="minorHAnsi" w:eastAsiaTheme="minorHAnsi" w:hAnsiTheme="minorHAnsi" w:cstheme="minorBidi"/>
          <w:kern w:val="2"/>
          <w:sz w:val="24"/>
          <w:szCs w:val="24"/>
          <w:lang w:eastAsia="en-US"/>
          <w14:ligatures w14:val="standardContextual"/>
        </w:rPr>
      </w:pPr>
    </w:p>
    <w:p w:rsidR="009A5644" w:rsidRPr="009A5644" w:rsidRDefault="009A5644" w:rsidP="009A5644">
      <w:pPr>
        <w:pStyle w:val="PreformattatoHTML"/>
        <w:jc w:val="both"/>
        <w:rPr>
          <w:rFonts w:asciiTheme="minorHAnsi" w:eastAsiaTheme="minorHAnsi" w:hAnsiTheme="minorHAnsi" w:cstheme="minorBidi"/>
          <w:kern w:val="2"/>
          <w:sz w:val="24"/>
          <w:szCs w:val="24"/>
          <w:lang w:eastAsia="en-US"/>
          <w14:ligatures w14:val="standardContextual"/>
        </w:rPr>
      </w:pPr>
      <w:r w:rsidRPr="009A5644">
        <w:rPr>
          <w:rFonts w:asciiTheme="minorHAnsi" w:eastAsiaTheme="minorHAnsi" w:hAnsiTheme="minorHAnsi" w:cstheme="minorBidi"/>
          <w:kern w:val="2"/>
          <w:sz w:val="24"/>
          <w:szCs w:val="24"/>
          <w:lang w:eastAsia="en-US"/>
          <w14:ligatures w14:val="standardContextual"/>
        </w:rPr>
        <w:t xml:space="preserve">L'innovativa terapia con mRNA sviluppata da </w:t>
      </w:r>
      <w:proofErr w:type="spellStart"/>
      <w:r w:rsidRPr="009A5644">
        <w:rPr>
          <w:rFonts w:asciiTheme="minorHAnsi" w:eastAsiaTheme="minorHAnsi" w:hAnsiTheme="minorHAnsi" w:cstheme="minorBidi"/>
          <w:kern w:val="2"/>
          <w:sz w:val="24"/>
          <w:szCs w:val="24"/>
          <w:lang w:eastAsia="en-US"/>
          <w14:ligatures w14:val="standardContextual"/>
        </w:rPr>
        <w:t>ReCode</w:t>
      </w:r>
      <w:proofErr w:type="spellEnd"/>
      <w:r w:rsidRPr="009A5644">
        <w:rPr>
          <w:rFonts w:asciiTheme="minorHAnsi" w:eastAsiaTheme="minorHAnsi" w:hAnsiTheme="minorHAnsi" w:cstheme="minorBidi"/>
          <w:kern w:val="2"/>
          <w:sz w:val="24"/>
          <w:szCs w:val="24"/>
          <w:lang w:eastAsia="en-US"/>
          <w14:ligatures w14:val="standardContextual"/>
        </w:rPr>
        <w:t xml:space="preserve"> </w:t>
      </w:r>
      <w:proofErr w:type="spellStart"/>
      <w:r w:rsidRPr="009A5644">
        <w:rPr>
          <w:rFonts w:asciiTheme="minorHAnsi" w:eastAsiaTheme="minorHAnsi" w:hAnsiTheme="minorHAnsi" w:cstheme="minorBidi"/>
          <w:kern w:val="2"/>
          <w:sz w:val="24"/>
          <w:szCs w:val="24"/>
          <w:lang w:eastAsia="en-US"/>
          <w14:ligatures w14:val="standardContextual"/>
        </w:rPr>
        <w:t>Therapeutics</w:t>
      </w:r>
      <w:proofErr w:type="spellEnd"/>
      <w:r w:rsidRPr="009A5644">
        <w:rPr>
          <w:rFonts w:asciiTheme="minorHAnsi" w:eastAsiaTheme="minorHAnsi" w:hAnsiTheme="minorHAnsi" w:cstheme="minorBidi"/>
          <w:kern w:val="2"/>
          <w:sz w:val="24"/>
          <w:szCs w:val="24"/>
          <w:lang w:eastAsia="en-US"/>
          <w14:ligatures w14:val="standardContextual"/>
        </w:rPr>
        <w:t xml:space="preserve"> sarà testata ora per la prima volta su persone affette da fibrosi cistica</w:t>
      </w:r>
      <w:r>
        <w:rPr>
          <w:rFonts w:asciiTheme="minorHAnsi" w:eastAsiaTheme="minorHAnsi" w:hAnsiTheme="minorHAnsi" w:cstheme="minorBidi"/>
          <w:kern w:val="2"/>
          <w:sz w:val="24"/>
          <w:szCs w:val="24"/>
          <w:lang w:eastAsia="en-US"/>
          <w14:ligatures w14:val="standardContextual"/>
        </w:rPr>
        <w:t>:</w:t>
      </w:r>
      <w:r w:rsidRPr="009A5644">
        <w:rPr>
          <w:rFonts w:asciiTheme="minorHAnsi" w:eastAsiaTheme="minorHAnsi" w:hAnsiTheme="minorHAnsi" w:cstheme="minorBidi"/>
          <w:kern w:val="2"/>
          <w:sz w:val="24"/>
          <w:szCs w:val="24"/>
          <w:lang w:eastAsia="en-US"/>
          <w14:ligatures w14:val="standardContextual"/>
        </w:rPr>
        <w:t xml:space="preserve"> </w:t>
      </w:r>
      <w:r>
        <w:rPr>
          <w:rFonts w:asciiTheme="minorHAnsi" w:eastAsiaTheme="minorHAnsi" w:hAnsiTheme="minorHAnsi" w:cstheme="minorBidi"/>
          <w:kern w:val="2"/>
          <w:sz w:val="24"/>
          <w:szCs w:val="24"/>
          <w:lang w:eastAsia="en-US"/>
          <w14:ligatures w14:val="standardContextual"/>
        </w:rPr>
        <w:t>l</w:t>
      </w:r>
      <w:r w:rsidRPr="009A5644">
        <w:rPr>
          <w:rFonts w:asciiTheme="minorHAnsi" w:eastAsiaTheme="minorHAnsi" w:hAnsiTheme="minorHAnsi" w:cstheme="minorBidi"/>
          <w:kern w:val="2"/>
          <w:sz w:val="24"/>
          <w:szCs w:val="24"/>
          <w:lang w:eastAsia="en-US"/>
          <w14:ligatures w14:val="standardContextual"/>
        </w:rPr>
        <w:t>'inizio della sperimentazione è previsto prima dell'estate nei centri dei Paesi Bassi, del Regno Unito e della Francia. Se vivi in ​​uno di questi paesi o se vivi in ​​un altro paese ma sei disposto a recarti in un centro partecipante, discuti</w:t>
      </w:r>
      <w:r w:rsidR="00DE6445">
        <w:rPr>
          <w:rFonts w:asciiTheme="minorHAnsi" w:eastAsiaTheme="minorHAnsi" w:hAnsiTheme="minorHAnsi" w:cstheme="minorBidi"/>
          <w:kern w:val="2"/>
          <w:sz w:val="24"/>
          <w:szCs w:val="24"/>
          <w:lang w:eastAsia="en-US"/>
          <w14:ligatures w14:val="standardContextual"/>
        </w:rPr>
        <w:t>ne</w:t>
      </w:r>
      <w:r w:rsidRPr="009A5644">
        <w:rPr>
          <w:rFonts w:asciiTheme="minorHAnsi" w:eastAsiaTheme="minorHAnsi" w:hAnsiTheme="minorHAnsi" w:cstheme="minorBidi"/>
          <w:kern w:val="2"/>
          <w:sz w:val="24"/>
          <w:szCs w:val="24"/>
          <w:lang w:eastAsia="en-US"/>
          <w14:ligatures w14:val="standardContextual"/>
        </w:rPr>
        <w:t xml:space="preserve"> con il tuo medico curante</w:t>
      </w:r>
      <w:r w:rsidR="00DE6445">
        <w:rPr>
          <w:rFonts w:asciiTheme="minorHAnsi" w:eastAsiaTheme="minorHAnsi" w:hAnsiTheme="minorHAnsi" w:cstheme="minorBidi"/>
          <w:kern w:val="2"/>
          <w:sz w:val="24"/>
          <w:szCs w:val="24"/>
          <w:lang w:eastAsia="en-US"/>
          <w14:ligatures w14:val="standardContextual"/>
        </w:rPr>
        <w:t xml:space="preserve"> o</w:t>
      </w:r>
      <w:r w:rsidRPr="009A5644">
        <w:rPr>
          <w:rFonts w:asciiTheme="minorHAnsi" w:eastAsiaTheme="minorHAnsi" w:hAnsiTheme="minorHAnsi" w:cstheme="minorBidi"/>
          <w:kern w:val="2"/>
          <w:sz w:val="24"/>
          <w:szCs w:val="24"/>
          <w:lang w:eastAsia="en-US"/>
          <w14:ligatures w14:val="standardContextual"/>
        </w:rPr>
        <w:t xml:space="preserve"> contatta direttamente il team HIT-CF (HITCF@umcutrecht.nl</w:t>
      </w:r>
      <w:r w:rsidR="00DE6445">
        <w:rPr>
          <w:rFonts w:asciiTheme="minorHAnsi" w:eastAsiaTheme="minorHAnsi" w:hAnsiTheme="minorHAnsi" w:cstheme="minorBidi"/>
          <w:kern w:val="2"/>
          <w:sz w:val="24"/>
          <w:szCs w:val="24"/>
          <w:lang w:eastAsia="en-US"/>
          <w14:ligatures w14:val="standardContextual"/>
        </w:rPr>
        <w:t>)</w:t>
      </w:r>
      <w:r w:rsidRPr="009A5644">
        <w:rPr>
          <w:rFonts w:asciiTheme="minorHAnsi" w:eastAsiaTheme="minorHAnsi" w:hAnsiTheme="minorHAnsi" w:cstheme="minorBidi"/>
          <w:kern w:val="2"/>
          <w:sz w:val="24"/>
          <w:szCs w:val="24"/>
          <w:lang w:eastAsia="en-US"/>
          <w14:ligatures w14:val="standardContextual"/>
        </w:rPr>
        <w:t xml:space="preserve">. Si prevede che le sperimentazioni verranno estese ad altri paesi nei prossimi anni e </w:t>
      </w:r>
      <w:r w:rsidR="00DE6445">
        <w:rPr>
          <w:rFonts w:asciiTheme="minorHAnsi" w:eastAsiaTheme="minorHAnsi" w:hAnsiTheme="minorHAnsi" w:cstheme="minorBidi"/>
          <w:kern w:val="2"/>
          <w:sz w:val="24"/>
          <w:szCs w:val="24"/>
          <w:lang w:eastAsia="en-US"/>
          <w14:ligatures w14:val="standardContextual"/>
        </w:rPr>
        <w:t>vi</w:t>
      </w:r>
      <w:r w:rsidRPr="009A5644">
        <w:rPr>
          <w:rFonts w:asciiTheme="minorHAnsi" w:eastAsiaTheme="minorHAnsi" w:hAnsiTheme="minorHAnsi" w:cstheme="minorBidi"/>
          <w:kern w:val="2"/>
          <w:sz w:val="24"/>
          <w:szCs w:val="24"/>
          <w:lang w:eastAsia="en-US"/>
          <w14:ligatures w14:val="standardContextual"/>
        </w:rPr>
        <w:t xml:space="preserve"> inform</w:t>
      </w:r>
      <w:r w:rsidR="00DE6445">
        <w:rPr>
          <w:rFonts w:asciiTheme="minorHAnsi" w:eastAsiaTheme="minorHAnsi" w:hAnsiTheme="minorHAnsi" w:cstheme="minorBidi"/>
          <w:kern w:val="2"/>
          <w:sz w:val="24"/>
          <w:szCs w:val="24"/>
          <w:lang w:eastAsia="en-US"/>
          <w14:ligatures w14:val="standardContextual"/>
        </w:rPr>
        <w:t>eremo</w:t>
      </w:r>
      <w:r w:rsidRPr="009A5644">
        <w:rPr>
          <w:rFonts w:asciiTheme="minorHAnsi" w:eastAsiaTheme="minorHAnsi" w:hAnsiTheme="minorHAnsi" w:cstheme="minorBidi"/>
          <w:kern w:val="2"/>
          <w:sz w:val="24"/>
          <w:szCs w:val="24"/>
          <w:lang w:eastAsia="en-US"/>
          <w14:ligatures w14:val="standardContextual"/>
        </w:rPr>
        <w:t xml:space="preserve"> ulteriormente non appena riceveremo maggiori dettagli.</w:t>
      </w:r>
    </w:p>
    <w:p w:rsidR="006A6C43" w:rsidRPr="00A70369" w:rsidRDefault="006A6C43" w:rsidP="00A70369">
      <w:pPr>
        <w:pStyle w:val="PreformattatoHTML"/>
        <w:jc w:val="both"/>
        <w:rPr>
          <w:rFonts w:asciiTheme="minorHAnsi" w:eastAsiaTheme="minorHAnsi" w:hAnsiTheme="minorHAnsi" w:cstheme="minorBidi"/>
          <w:kern w:val="2"/>
          <w:sz w:val="24"/>
          <w:szCs w:val="24"/>
          <w:lang w:eastAsia="en-US"/>
          <w14:ligatures w14:val="standardContextual"/>
        </w:rPr>
      </w:pPr>
    </w:p>
    <w:p w:rsidR="004E3A10" w:rsidRDefault="004E3A10"/>
    <w:sectPr w:rsidR="004E3A10" w:rsidSect="002C6D7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10"/>
    <w:rsid w:val="002C6D7B"/>
    <w:rsid w:val="00476677"/>
    <w:rsid w:val="004E3A10"/>
    <w:rsid w:val="006A6C43"/>
    <w:rsid w:val="009A5644"/>
    <w:rsid w:val="00A70369"/>
    <w:rsid w:val="00C013F4"/>
    <w:rsid w:val="00C77345"/>
    <w:rsid w:val="00DE6445"/>
    <w:rsid w:val="00E72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41D8D6"/>
  <w15:chartTrackingRefBased/>
  <w15:docId w15:val="{21AE21CE-0BE3-7E49-956C-66CC8C94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4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4E3A10"/>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4E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4480">
      <w:bodyDiv w:val="1"/>
      <w:marLeft w:val="0"/>
      <w:marRight w:val="0"/>
      <w:marTop w:val="0"/>
      <w:marBottom w:val="0"/>
      <w:divBdr>
        <w:top w:val="none" w:sz="0" w:space="0" w:color="auto"/>
        <w:left w:val="none" w:sz="0" w:space="0" w:color="auto"/>
        <w:bottom w:val="none" w:sz="0" w:space="0" w:color="auto"/>
        <w:right w:val="none" w:sz="0" w:space="0" w:color="auto"/>
      </w:divBdr>
    </w:div>
    <w:div w:id="556088200">
      <w:bodyDiv w:val="1"/>
      <w:marLeft w:val="0"/>
      <w:marRight w:val="0"/>
      <w:marTop w:val="0"/>
      <w:marBottom w:val="0"/>
      <w:divBdr>
        <w:top w:val="none" w:sz="0" w:space="0" w:color="auto"/>
        <w:left w:val="none" w:sz="0" w:space="0" w:color="auto"/>
        <w:bottom w:val="none" w:sz="0" w:space="0" w:color="auto"/>
        <w:right w:val="none" w:sz="0" w:space="0" w:color="auto"/>
      </w:divBdr>
    </w:div>
    <w:div w:id="1077289253">
      <w:bodyDiv w:val="1"/>
      <w:marLeft w:val="0"/>
      <w:marRight w:val="0"/>
      <w:marTop w:val="0"/>
      <w:marBottom w:val="0"/>
      <w:divBdr>
        <w:top w:val="none" w:sz="0" w:space="0" w:color="auto"/>
        <w:left w:val="none" w:sz="0" w:space="0" w:color="auto"/>
        <w:bottom w:val="none" w:sz="0" w:space="0" w:color="auto"/>
        <w:right w:val="none" w:sz="0" w:space="0" w:color="auto"/>
      </w:divBdr>
    </w:div>
    <w:div w:id="1191379763">
      <w:bodyDiv w:val="1"/>
      <w:marLeft w:val="0"/>
      <w:marRight w:val="0"/>
      <w:marTop w:val="0"/>
      <w:marBottom w:val="0"/>
      <w:divBdr>
        <w:top w:val="none" w:sz="0" w:space="0" w:color="auto"/>
        <w:left w:val="none" w:sz="0" w:space="0" w:color="auto"/>
        <w:bottom w:val="none" w:sz="0" w:space="0" w:color="auto"/>
        <w:right w:val="none" w:sz="0" w:space="0" w:color="auto"/>
      </w:divBdr>
    </w:div>
    <w:div w:id="1955555066">
      <w:bodyDiv w:val="1"/>
      <w:marLeft w:val="0"/>
      <w:marRight w:val="0"/>
      <w:marTop w:val="0"/>
      <w:marBottom w:val="0"/>
      <w:divBdr>
        <w:top w:val="none" w:sz="0" w:space="0" w:color="auto"/>
        <w:left w:val="none" w:sz="0" w:space="0" w:color="auto"/>
        <w:bottom w:val="none" w:sz="0" w:space="0" w:color="auto"/>
        <w:right w:val="none" w:sz="0" w:space="0" w:color="auto"/>
      </w:divBdr>
    </w:div>
    <w:div w:id="1969122025">
      <w:bodyDiv w:val="1"/>
      <w:marLeft w:val="0"/>
      <w:marRight w:val="0"/>
      <w:marTop w:val="0"/>
      <w:marBottom w:val="0"/>
      <w:divBdr>
        <w:top w:val="none" w:sz="0" w:space="0" w:color="auto"/>
        <w:left w:val="none" w:sz="0" w:space="0" w:color="auto"/>
        <w:bottom w:val="none" w:sz="0" w:space="0" w:color="auto"/>
        <w:right w:val="none" w:sz="0" w:space="0" w:color="auto"/>
      </w:divBdr>
    </w:div>
    <w:div w:id="20082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8" ma:contentTypeDescription="Een nieuw document maken." ma:contentTypeScope="" ma:versionID="aabc7a0eba3286ba27f3d05fbc062aa0">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9eb01d8bf68d60504b9fe5ff912c0b82"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62D9A-3A30-4729-8635-BA70A73B55C9}"/>
</file>

<file path=customXml/itemProps2.xml><?xml version="1.0" encoding="utf-8"?>
<ds:datastoreItem xmlns:ds="http://schemas.openxmlformats.org/officeDocument/2006/customXml" ds:itemID="{B681A1B6-6B7D-4DC7-AC5A-D0DFB3253371}"/>
</file>

<file path=docProps/app.xml><?xml version="1.0" encoding="utf-8"?>
<Properties xmlns="http://schemas.openxmlformats.org/officeDocument/2006/extended-properties" xmlns:vt="http://schemas.openxmlformats.org/officeDocument/2006/docPropsVTypes">
  <Template>Normal.dotm</Template>
  <TotalTime>16</TotalTime>
  <Pages>1</Pages>
  <Words>467</Words>
  <Characters>2570</Characters>
  <Application>Microsoft Office Word</Application>
  <DocSecurity>0</DocSecurity>
  <Lines>233</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2024-02-27T11:46:00Z</dcterms:created>
  <dcterms:modified xsi:type="dcterms:W3CDTF">2024-02-27T14:09:00Z</dcterms:modified>
</cp:coreProperties>
</file>